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92" w:rsidRDefault="003F4892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3F4892" w:rsidRDefault="003F4892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3F4892" w:rsidRPr="009E3379" w:rsidRDefault="00E91CBF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r w:rsidRPr="009E3379">
        <w:rPr>
          <w:rFonts w:ascii="Tahoma" w:eastAsia="Tahoma" w:hAnsi="Tahoma" w:cs="Tahoma"/>
          <w:b/>
          <w:sz w:val="21"/>
          <w:szCs w:val="21"/>
          <w:lang w:val="es-AR"/>
        </w:rPr>
        <w:t>Formulario de Postulación al Programa A.V.E. NODOCENTE</w:t>
      </w:r>
    </w:p>
    <w:p w:rsidR="003F4892" w:rsidRPr="009E3379" w:rsidRDefault="003F4892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bookmarkStart w:id="0" w:name="bookmark=id.gjdgxs" w:colFirst="0" w:colLast="0"/>
      <w:bookmarkEnd w:id="0"/>
    </w:p>
    <w:p w:rsidR="003F4892" w:rsidRDefault="00E91CBF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Convocatoria 2022</w:t>
      </w:r>
    </w:p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"/>
        <w:tblW w:w="9586" w:type="dxa"/>
        <w:tblInd w:w="-5" w:type="dxa"/>
        <w:tblLayout w:type="fixed"/>
        <w:tblLook w:val="0000"/>
      </w:tblPr>
      <w:tblGrid>
        <w:gridCol w:w="9586"/>
      </w:tblGrid>
      <w:tr w:rsidR="003F4892">
        <w:trPr>
          <w:cantSplit/>
          <w:trHeight w:val="70"/>
          <w:tblHeader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1. Información Personal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0"/>
        <w:tblW w:w="9586" w:type="dxa"/>
        <w:tblInd w:w="-5" w:type="dxa"/>
        <w:tblLayout w:type="fixed"/>
        <w:tblLook w:val="000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" w:name="bookmark=id.30j0zll" w:colFirst="0" w:colLast="0"/>
            <w:bookmarkEnd w:id="1"/>
            <w:r>
              <w:rPr>
                <w:rFonts w:ascii="Tahoma" w:eastAsia="Tahoma" w:hAnsi="Tahoma" w:cs="Tahoma"/>
                <w:sz w:val="21"/>
                <w:szCs w:val="21"/>
              </w:rPr>
              <w:t>Nombres y Apellido del Postulante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CUIL:  -     -  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Domicilio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Celular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r>
              <w:rPr>
                <w:rFonts w:ascii="Tahoma" w:eastAsia="Tahoma" w:hAnsi="Tahoma" w:cs="Tahoma"/>
                <w:sz w:val="21"/>
                <w:szCs w:val="21"/>
              </w:rPr>
              <w:t>Fecha de Nacimiento</w:t>
            </w:r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3F4892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Periodo de Validez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1"/>
        <w:tblW w:w="9568" w:type="dxa"/>
        <w:tblInd w:w="-5" w:type="dxa"/>
        <w:tblLayout w:type="fixed"/>
        <w:tblLook w:val="0000"/>
      </w:tblPr>
      <w:tblGrid>
        <w:gridCol w:w="9568"/>
      </w:tblGrid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2. Información Institucional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2"/>
        <w:tblW w:w="9586" w:type="dxa"/>
        <w:tblInd w:w="-5" w:type="dxa"/>
        <w:tblLayout w:type="fixed"/>
        <w:tblLook w:val="0000"/>
      </w:tblPr>
      <w:tblGrid>
        <w:gridCol w:w="3348"/>
        <w:gridCol w:w="6238"/>
      </w:tblGrid>
      <w:tr w:rsidR="003F4892">
        <w:trPr>
          <w:cantSplit/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8" w:name="bookmark=id.z337ya" w:colFirst="0" w:colLast="0"/>
            <w:bookmarkEnd w:id="18"/>
            <w:r>
              <w:rPr>
                <w:rFonts w:ascii="Tahoma" w:eastAsia="Tahoma" w:hAnsi="Tahoma" w:cs="Tahoma"/>
                <w:sz w:val="21"/>
                <w:szCs w:val="21"/>
              </w:rPr>
              <w:t>Facultad-Área - Departamento en la que se desempeña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3"/>
        <w:tblW w:w="9587" w:type="dxa"/>
        <w:tblInd w:w="-5" w:type="dxa"/>
        <w:tblLayout w:type="fixed"/>
        <w:tblLook w:val="0000"/>
      </w:tblPr>
      <w:tblGrid>
        <w:gridCol w:w="1812"/>
        <w:gridCol w:w="7775"/>
      </w:tblGrid>
      <w:tr w:rsidR="003F4892">
        <w:trPr>
          <w:cantSplit/>
          <w:tblHeader/>
        </w:trPr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Cargo Nodocente Actual</w:t>
            </w:r>
          </w:p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9" w:name="bookmark=id.1y810tw" w:colFirst="0" w:colLast="0"/>
            <w:bookmarkStart w:id="20" w:name="bookmark=id.3j2qqm3" w:colFirst="0" w:colLast="0"/>
            <w:bookmarkEnd w:id="19"/>
            <w:bookmarkEnd w:id="20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1" w:name="bookmark=id.2xcytpi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>N° Resolución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  <w:p w:rsidR="003F4892" w:rsidRDefault="00E91CBF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bookmarkStart w:id="22" w:name="bookmark=id.1ci93xb" w:colFirst="0" w:colLast="0"/>
            <w:bookmarkEnd w:id="22"/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3F4892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Años de antigüedad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  <w:bookmarkStart w:id="23" w:name="bookmark=id.3whwml4" w:colFirst="0" w:colLast="0"/>
      <w:bookmarkEnd w:id="23"/>
    </w:p>
    <w:tbl>
      <w:tblPr>
        <w:tblStyle w:val="af4"/>
        <w:tblW w:w="9568" w:type="dxa"/>
        <w:tblInd w:w="-5" w:type="dxa"/>
        <w:tblLayout w:type="fixed"/>
        <w:tblLook w:val="0000"/>
      </w:tblPr>
      <w:tblGrid>
        <w:gridCol w:w="9568"/>
      </w:tblGrid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3. Información pertinente al Programa A.V.E.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5"/>
        <w:tblW w:w="9568" w:type="dxa"/>
        <w:tblInd w:w="-5" w:type="dxa"/>
        <w:tblLayout w:type="fixed"/>
        <w:tblLook w:val="0000"/>
      </w:tblPr>
      <w:tblGrid>
        <w:gridCol w:w="374"/>
        <w:gridCol w:w="886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3.a. Actividad a realizar en el exterior</w:t>
            </w:r>
          </w:p>
        </w:tc>
      </w:tr>
      <w:tr w:rsidR="003F4892">
        <w:trPr>
          <w:cantSplit/>
          <w:tblHeader/>
        </w:trPr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49x2ik5" w:colFirst="0" w:colLast="0"/>
            <w:bookmarkEnd w:id="24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p2csry" w:colFirst="0" w:colLast="0"/>
            <w:bookmarkEnd w:id="25"/>
            <w:r>
              <w:rPr>
                <w:rFonts w:ascii="Tahoma" w:eastAsia="Tahoma" w:hAnsi="Tahoma" w:cs="Tahoma"/>
                <w:sz w:val="21"/>
                <w:szCs w:val="21"/>
              </w:rPr>
              <w:t>Fecha de inicio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finalización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  <w:tr w:rsidR="003F4892">
        <w:trPr>
          <w:cantSplit/>
          <w:tblHeader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147n2zr" w:colFirst="0" w:colLast="0"/>
            <w:bookmarkEnd w:id="26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o7alnk" w:colFirst="0" w:colLast="0"/>
            <w:bookmarkStart w:id="28" w:name="_heading=h.gjdgxs" w:colFirst="0" w:colLast="0"/>
            <w:bookmarkEnd w:id="27"/>
            <w:bookmarkEnd w:id="28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ihv636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Institución Académica anfitriona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partida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retorno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Breve reseña del vínculo establecido con la institución extranjera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0" w:name="bookmark=id.32hioqz" w:colFirst="0" w:colLast="0"/>
            <w:bookmarkEnd w:id="30"/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3F4892">
        <w:trPr>
          <w:cantSplit/>
          <w:trHeight w:val="520"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Informar acerca de la existencia de Convenio o Protocolo Específico, si corresponde como fundamento; en tal caso adjuntar copia del mismo.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Se requiere la invitación/ aceptación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de la institución extranjera anfitriona. </w:t>
            </w:r>
          </w:p>
          <w:p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bookmarkStart w:id="31" w:name="bookmark=id.2grqrue" w:colFirst="0" w:colLast="0"/>
            <w:bookmarkEnd w:id="31"/>
          </w:p>
          <w:p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b. Agenda de trabajo en el exterior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3F4892">
            <w:pPr>
              <w:ind w:left="0" w:hanging="2"/>
              <w:rPr>
                <w:rFonts w:ascii="Tahoma" w:eastAsia="Tahoma" w:hAnsi="Tahoma" w:cs="Tahoma"/>
                <w:b/>
                <w:sz w:val="21"/>
                <w:szCs w:val="21"/>
              </w:rPr>
            </w:pP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Actividades previstas y duración aproximada de cada una de ellas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Otras gestiones previstas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6"/>
        <w:tblW w:w="9568" w:type="dxa"/>
        <w:tblInd w:w="-5" w:type="dxa"/>
        <w:tblLayout w:type="fixed"/>
        <w:tblLook w:val="0000"/>
      </w:tblPr>
      <w:tblGrid>
        <w:gridCol w:w="9568"/>
      </w:tblGrid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c. Propuesta de Transferencia de la experiencia en el exterior por parte del postulante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Se deberá informar si la transferencia de conocimientos se realiza solamente en la UNR o también en otros ámbitos. Indicar en cada caso, el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modo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(curso/conferencia/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publicación/etc.),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duración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frecuencia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y si se prevé instancia de evaluación o no.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3F4892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e.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Indicar si registra postulaciones previas al Programa AVE de la UNR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Consigne llamado y año de la convocatoria, así como resultados obtenidos.</w:t>
            </w:r>
          </w:p>
        </w:tc>
      </w:tr>
      <w:tr w:rsidR="003F4892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8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9568"/>
      </w:tblGrid>
      <w:tr w:rsidR="003F4892">
        <w:trPr>
          <w:cantSplit/>
          <w:tblHeader/>
        </w:trPr>
        <w:tc>
          <w:tcPr>
            <w:tcW w:w="9568" w:type="dxa"/>
            <w:shd w:val="clear" w:color="auto" w:fill="005F86"/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4. Identificación y Cargo de los Avales</w:t>
            </w:r>
          </w:p>
        </w:tc>
      </w:tr>
      <w:tr w:rsidR="003F4892">
        <w:trPr>
          <w:cantSplit/>
          <w:tblHeader/>
        </w:trPr>
        <w:tc>
          <w:tcPr>
            <w:tcW w:w="9568" w:type="dxa"/>
          </w:tcPr>
          <w:p w:rsidR="003F4892" w:rsidRDefault="00E91CBF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Anexar las Cartas Avales en original.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La Nota de elevo de todas las postulaciones de su facultad/área rectoral, firmada por el Decano respectivo o autoridad competente del área, actúa como aval.</w:t>
            </w:r>
          </w:p>
        </w:tc>
      </w:tr>
    </w:tbl>
    <w:p w:rsidR="003F4892" w:rsidRDefault="003F4892">
      <w:pPr>
        <w:ind w:left="0" w:hanging="2"/>
      </w:pPr>
    </w:p>
    <w:tbl>
      <w:tblPr>
        <w:tblStyle w:val="af9"/>
        <w:tblW w:w="9568" w:type="dxa"/>
        <w:tblInd w:w="-5" w:type="dxa"/>
        <w:tblLayout w:type="fixed"/>
        <w:tblLook w:val="0000"/>
      </w:tblPr>
      <w:tblGrid>
        <w:gridCol w:w="1823"/>
        <w:gridCol w:w="4860"/>
        <w:gridCol w:w="2885"/>
      </w:tblGrid>
      <w:tr w:rsidR="003F4892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F4892" w:rsidRDefault="00E91CBF">
            <w:pPr>
              <w:ind w:left="0" w:hanging="2"/>
              <w:jc w:val="both"/>
              <w:rPr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5. Montos de los presupuestos presentados, incluyendo aéreos y seguro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(Deben  ser personalizados, consignar monto total final 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 xml:space="preserve">EN PESOS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y no incluir traslado terrestre a otros aeropuertos nacionales. </w:t>
            </w:r>
          </w:p>
        </w:tc>
      </w:tr>
      <w:tr w:rsidR="003F4892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F4892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F4892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F4892">
        <w:trPr>
          <w:cantSplit/>
          <w:trHeight w:val="160"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Consignar los montos en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PESOS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3F4892" w:rsidRDefault="003F4892">
      <w:pPr>
        <w:ind w:left="0" w:hanging="2"/>
      </w:pPr>
    </w:p>
    <w:tbl>
      <w:tblPr>
        <w:tblStyle w:val="afa"/>
        <w:tblW w:w="9540" w:type="dxa"/>
        <w:tblInd w:w="-90" w:type="dxa"/>
        <w:tblLayout w:type="fixed"/>
        <w:tblLook w:val="0000"/>
      </w:tblPr>
      <w:tblGrid>
        <w:gridCol w:w="9540"/>
      </w:tblGrid>
      <w:tr w:rsidR="003F4892">
        <w:trPr>
          <w:cantSplit/>
          <w:trHeight w:val="7660"/>
          <w:tblHeader/>
        </w:trPr>
        <w:tc>
          <w:tcPr>
            <w:tcW w:w="9540" w:type="dxa"/>
          </w:tcPr>
          <w:p w:rsidR="003F4892" w:rsidRDefault="003F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</w:rPr>
            </w:pPr>
          </w:p>
          <w:tbl>
            <w:tblPr>
              <w:tblStyle w:val="afb"/>
              <w:tblW w:w="9508" w:type="dxa"/>
              <w:tblInd w:w="0" w:type="dxa"/>
              <w:tblLayout w:type="fixed"/>
              <w:tblLook w:val="0000"/>
            </w:tblPr>
            <w:tblGrid>
              <w:gridCol w:w="9508"/>
            </w:tblGrid>
            <w:tr w:rsidR="003F4892">
              <w:trPr>
                <w:cantSplit/>
                <w:trHeight w:val="270"/>
                <w:tblHeader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:rsidR="003F4892" w:rsidRDefault="00E91CBF">
                  <w:pPr>
                    <w:ind w:left="0" w:hanging="2"/>
                    <w:rPr>
                      <w:rFonts w:ascii="Tahoma" w:eastAsia="Tahoma" w:hAnsi="Tahoma" w:cs="Tahoma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>6. Compromiso del Postulante</w:t>
                  </w:r>
                </w:p>
              </w:tc>
            </w:tr>
          </w:tbl>
          <w:p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3F4892" w:rsidRDefault="00E91CBF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En mi condición de Postulante al Programa de Ayuda a Viajes al Exterior (A.V.E.) declaro conocer los requisitos y compromisos exigidos por el mencionado Programa. </w:t>
            </w:r>
          </w:p>
          <w:p w:rsidR="003F4892" w:rsidRDefault="00E91CBF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Asimismo reconozco el carácter de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>Declaración Jurada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de todo lo consignado en este formulari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o. </w:t>
            </w:r>
          </w:p>
          <w:p w:rsidR="003F4892" w:rsidRDefault="003F4892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3F4892" w:rsidRDefault="00E91CBF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fwokq0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33" w:name="bookmark=id.1v1yuxt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de 20  </w:t>
            </w:r>
          </w:p>
          <w:p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fc"/>
              <w:tblW w:w="9411" w:type="dxa"/>
              <w:tblInd w:w="0" w:type="dxa"/>
              <w:tblLayout w:type="fixed"/>
              <w:tblLook w:val="0000"/>
            </w:tblPr>
            <w:tblGrid>
              <w:gridCol w:w="4705"/>
              <w:gridCol w:w="4706"/>
            </w:tblGrid>
            <w:tr w:rsidR="003F4892">
              <w:trPr>
                <w:cantSplit/>
                <w:trHeight w:val="2600"/>
                <w:tblHeader/>
              </w:trPr>
              <w:tc>
                <w:tcPr>
                  <w:tcW w:w="4705" w:type="dxa"/>
                </w:tcPr>
                <w:p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706" w:type="dxa"/>
                </w:tcPr>
                <w:p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</w:p>
              </w:tc>
            </w:tr>
          </w:tbl>
          <w:p w:rsidR="003F4892" w:rsidRDefault="003F4892">
            <w:pPr>
              <w:ind w:left="0" w:hanging="2"/>
            </w:pPr>
          </w:p>
        </w:tc>
      </w:tr>
    </w:tbl>
    <w:p w:rsidR="003F4892" w:rsidRDefault="003F4892">
      <w:pPr>
        <w:ind w:left="0" w:hanging="2"/>
      </w:pPr>
    </w:p>
    <w:sectPr w:rsidR="003F4892" w:rsidSect="003F4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BF" w:rsidRDefault="00E91CBF" w:rsidP="009E3379">
      <w:pPr>
        <w:spacing w:line="240" w:lineRule="auto"/>
        <w:ind w:left="0" w:hanging="2"/>
      </w:pPr>
      <w:r>
        <w:separator/>
      </w:r>
    </w:p>
  </w:endnote>
  <w:endnote w:type="continuationSeparator" w:id="1">
    <w:p w:rsidR="00E91CBF" w:rsidRDefault="00E91CBF" w:rsidP="009E33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 w:rsidR="00E91CBF">
      <w:rPr>
        <w:color w:val="000000"/>
        <w:sz w:val="21"/>
        <w:szCs w:val="21"/>
      </w:rPr>
      <w:instrText>PAGE</w:instrText>
    </w:r>
    <w:r w:rsidR="009E3379">
      <w:rPr>
        <w:color w:val="000000"/>
        <w:sz w:val="21"/>
        <w:szCs w:val="21"/>
      </w:rPr>
      <w:fldChar w:fldCharType="separate"/>
    </w:r>
    <w:r w:rsidR="009E3379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BF" w:rsidRDefault="00E91CBF" w:rsidP="009E3379">
      <w:pPr>
        <w:spacing w:line="240" w:lineRule="auto"/>
        <w:ind w:left="0" w:hanging="2"/>
      </w:pPr>
      <w:r>
        <w:separator/>
      </w:r>
    </w:p>
  </w:footnote>
  <w:footnote w:type="continuationSeparator" w:id="1">
    <w:p w:rsidR="00E91CBF" w:rsidRDefault="00E91CBF" w:rsidP="009E33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92" w:rsidRDefault="00E91C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AR" w:eastAsia="es-AR"/>
      </w:rPr>
      <w:drawing>
        <wp:inline distT="0" distB="0" distL="0" distR="0">
          <wp:extent cx="1435611" cy="7162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4892" w:rsidRDefault="003F4892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892"/>
    <w:rsid w:val="003F4892"/>
    <w:rsid w:val="009E3379"/>
    <w:rsid w:val="00E9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892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rsid w:val="003F489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F48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F48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F48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F489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F48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F4892"/>
  </w:style>
  <w:style w:type="table" w:customStyle="1" w:styleId="TableNormal">
    <w:name w:val="Table Normal"/>
    <w:rsid w:val="003F4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F4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48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F4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sid w:val="003F4892"/>
    <w:rPr>
      <w:sz w:val="20"/>
      <w:szCs w:val="20"/>
    </w:rPr>
  </w:style>
  <w:style w:type="character" w:customStyle="1" w:styleId="EncabezadoCar">
    <w:name w:val="Encabezado Car"/>
    <w:uiPriority w:val="99"/>
    <w:rsid w:val="003F4892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sid w:val="003F4892"/>
    <w:rPr>
      <w:sz w:val="20"/>
      <w:szCs w:val="20"/>
    </w:rPr>
  </w:style>
  <w:style w:type="character" w:customStyle="1" w:styleId="PiedepginaCar">
    <w:name w:val="Pie de página Car"/>
    <w:rsid w:val="003F4892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sid w:val="003F4892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sid w:val="003F4892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rsid w:val="003F4892"/>
    <w:pPr>
      <w:suppressLineNumbers/>
    </w:pPr>
  </w:style>
  <w:style w:type="paragraph" w:styleId="Textodeglobo">
    <w:name w:val="Balloon Text"/>
    <w:basedOn w:val="Normal"/>
    <w:qFormat/>
    <w:rsid w:val="003F489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sid w:val="003F4892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rsid w:val="003F4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3F48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F48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3F48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3F48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p/BNjbTp29DRd3IokDnxKdQWw==">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ISA</cp:lastModifiedBy>
  <cp:revision>2</cp:revision>
  <dcterms:created xsi:type="dcterms:W3CDTF">2022-08-12T19:36:00Z</dcterms:created>
  <dcterms:modified xsi:type="dcterms:W3CDTF">2022-08-12T19:36:00Z</dcterms:modified>
</cp:coreProperties>
</file>