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717F" w:rsidRDefault="00000000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CARRERA LIC. EN CORRETAJE INMOBILIARIO</w:t>
      </w:r>
    </w:p>
    <w:p w14:paraId="00000002" w14:textId="77777777" w:rsidR="004F717F" w:rsidRDefault="004F717F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</w:p>
    <w:p w14:paraId="00000003" w14:textId="77777777" w:rsidR="004F717F" w:rsidRDefault="00000000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LLAMADO A CONCURSO PARA CUBRIR CARGOS TEMPORARIOS DE PROFESOR/A TITULAR Y ADJUNTO/A (Res CD 536/23) y Jefe/a de Trabajos Prácticos (Res.Dec 1144/23)</w:t>
      </w:r>
    </w:p>
    <w:p w14:paraId="00000004" w14:textId="77777777" w:rsidR="004F717F" w:rsidRDefault="004F717F">
      <w:pPr>
        <w:widowControl w:val="0"/>
        <w:spacing w:line="360" w:lineRule="auto"/>
        <w:ind w:right="102"/>
        <w:jc w:val="center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4F717F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Asignaturas: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“Principios del corretaje inmobiliario”; “Ética y deontología profesional” y “Gestiones y ventas en mercados”. (Plan de Estudios Res CS nº 151/23)</w:t>
      </w:r>
    </w:p>
    <w:p w14:paraId="00000006" w14:textId="77777777" w:rsidR="004F717F" w:rsidRDefault="004F717F">
      <w:pPr>
        <w:widowControl w:val="0"/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07" w14:textId="77777777" w:rsidR="004F717F" w:rsidRDefault="00000000">
      <w:pPr>
        <w:widowControl w:val="0"/>
        <w:spacing w:line="240" w:lineRule="auto"/>
        <w:ind w:right="3709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COMISIÓN  ASESORA DESIGNADA</w:t>
      </w:r>
    </w:p>
    <w:p w14:paraId="00000008" w14:textId="77777777" w:rsidR="004F717F" w:rsidRDefault="004F717F">
      <w:pPr>
        <w:widowControl w:val="0"/>
        <w:spacing w:before="4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9" w14:textId="77777777" w:rsidR="004F717F" w:rsidRDefault="00000000">
      <w:pPr>
        <w:widowControl w:val="0"/>
        <w:spacing w:before="6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Miembros Titulares </w:t>
      </w:r>
    </w:p>
    <w:p w14:paraId="0000000A" w14:textId="77777777" w:rsidR="004F717F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7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Stella Maris Alou (Facultad de Derecho UNR)</w:t>
      </w:r>
    </w:p>
    <w:p w14:paraId="0000000B" w14:textId="77777777" w:rsidR="004F717F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3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Gerardo Muñoz (Facultad de Derecho UNR)</w:t>
      </w:r>
    </w:p>
    <w:p w14:paraId="0000000C" w14:textId="77777777" w:rsidR="004F717F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Florencia Secreto (Facultad de Cs. Económicas UNR)</w:t>
      </w:r>
    </w:p>
    <w:p w14:paraId="0000000D" w14:textId="77777777" w:rsidR="004F717F" w:rsidRDefault="004F717F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4F717F" w:rsidRDefault="00000000">
      <w:pPr>
        <w:widowControl w:val="0"/>
        <w:spacing w:before="18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Miembros Suplentes </w:t>
      </w:r>
    </w:p>
    <w:p w14:paraId="0000000F" w14:textId="77777777" w:rsidR="004F717F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Paula Bascolo (Facultad de Cs. Económicas UNR)</w:t>
      </w:r>
    </w:p>
    <w:p w14:paraId="00000010" w14:textId="77777777" w:rsidR="004F717F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Hernán Lapelle (Facultad de Cs. Económicas UNR)</w:t>
      </w:r>
    </w:p>
    <w:p w14:paraId="00000011" w14:textId="77777777" w:rsidR="004F717F" w:rsidRDefault="00000000">
      <w:pPr>
        <w:widowControl w:val="0"/>
        <w:numPr>
          <w:ilvl w:val="0"/>
          <w:numId w:val="2"/>
        </w:numPr>
        <w:tabs>
          <w:tab w:val="left" w:pos="1341"/>
          <w:tab w:val="left" w:pos="1342"/>
        </w:tabs>
        <w:spacing w:before="115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Jorge Picasso (Facultad de Arquitectura UNR.)</w:t>
      </w:r>
    </w:p>
    <w:p w14:paraId="00000012" w14:textId="77777777" w:rsidR="004F717F" w:rsidRDefault="004F717F">
      <w:pPr>
        <w:widowControl w:val="0"/>
        <w:spacing w:line="360" w:lineRule="auto"/>
        <w:ind w:right="102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3" w14:textId="77777777" w:rsidR="004F717F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Inscripción: </w:t>
      </w:r>
    </w:p>
    <w:p w14:paraId="00000014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APERTURA: 7 de diciembre de 2023</w:t>
      </w:r>
    </w:p>
    <w:p w14:paraId="00000015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CIERRE: 22 de diciembre de 2023 a las 12.00 hs</w:t>
      </w:r>
    </w:p>
    <w:p w14:paraId="00000016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LUGAR: Mesa de entradas de la Facultad de Derecho de la UNR. </w:t>
      </w:r>
    </w:p>
    <w:p w14:paraId="00000017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HORARIO: Lunes a Viernes de 9.00 a 16.00 hs.</w:t>
      </w:r>
    </w:p>
    <w:p w14:paraId="00000018" w14:textId="77777777" w:rsidR="004F717F" w:rsidRDefault="004F717F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4F717F" w:rsidRDefault="00000000">
      <w:pPr>
        <w:jc w:val="both"/>
        <w:rPr>
          <w:rFonts w:ascii="Calibri" w:eastAsia="Calibri" w:hAnsi="Calibri" w:cs="Calibri"/>
          <w:sz w:val="24"/>
          <w:szCs w:val="24"/>
          <w:shd w:val="clear" w:color="auto" w:fill="F8F8F8"/>
        </w:rPr>
      </w:pPr>
      <w:r>
        <w:rPr>
          <w:rFonts w:ascii="Calibri" w:eastAsia="Calibri" w:hAnsi="Calibri" w:cs="Calibri"/>
          <w:b/>
          <w:sz w:val="24"/>
          <w:szCs w:val="24"/>
        </w:rPr>
        <w:t>INFORMES:</w:t>
      </w:r>
      <w:r>
        <w:rPr>
          <w:rFonts w:ascii="Calibri" w:eastAsia="Calibri" w:hAnsi="Calibri" w:cs="Calibri"/>
          <w:sz w:val="24"/>
          <w:szCs w:val="24"/>
        </w:rPr>
        <w:t xml:space="preserve"> Oficina de concursos y carrera docente. Facultad de Derecho de la UNR. Córdoba 2020. Rosario. Tel: 341-</w:t>
      </w:r>
      <w:r>
        <w:rPr>
          <w:rFonts w:ascii="Calibri" w:eastAsia="Calibri" w:hAnsi="Calibri" w:cs="Calibri"/>
          <w:sz w:val="24"/>
          <w:szCs w:val="24"/>
          <w:shd w:val="clear" w:color="auto" w:fill="F8F8F8"/>
        </w:rPr>
        <w:t>4802634 interno 100/112/145. </w:t>
      </w:r>
    </w:p>
    <w:p w14:paraId="0000001A" w14:textId="77777777" w:rsidR="004F717F" w:rsidRDefault="004F717F">
      <w:pPr>
        <w:jc w:val="both"/>
        <w:rPr>
          <w:rFonts w:ascii="Calibri" w:eastAsia="Calibri" w:hAnsi="Calibri" w:cs="Calibri"/>
          <w:sz w:val="24"/>
          <w:szCs w:val="24"/>
          <w:shd w:val="clear" w:color="auto" w:fill="F8F8F8"/>
        </w:rPr>
      </w:pPr>
    </w:p>
    <w:p w14:paraId="0000001B" w14:textId="77777777" w:rsidR="004F717F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F8F8F8"/>
        </w:rPr>
        <w:t>Correo: concursos-der@fder.unr.edu.ar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C" w14:textId="77777777" w:rsidR="004F717F" w:rsidRDefault="004F717F">
      <w:pPr>
        <w:rPr>
          <w:rFonts w:ascii="Calibri" w:eastAsia="Calibri" w:hAnsi="Calibri" w:cs="Calibri"/>
          <w:sz w:val="24"/>
          <w:szCs w:val="24"/>
        </w:rPr>
      </w:pPr>
    </w:p>
    <w:p w14:paraId="0000001D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REGLAMENTO DE CONCURSOS TEMPORARIOS (Res. CD 354/23) (link)</w:t>
      </w:r>
    </w:p>
    <w:p w14:paraId="0000001E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REQUISITOS DE INSCRIPCIÓN (link)</w:t>
      </w:r>
    </w:p>
    <w:p w14:paraId="0000001F" w14:textId="77777777" w:rsidR="004F717F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FORMULARIO DE INSCRIPCIÓN (link)</w:t>
      </w:r>
    </w:p>
    <w:sectPr w:rsidR="004F717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D4F"/>
    <w:multiLevelType w:val="multilevel"/>
    <w:tmpl w:val="29483D90"/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0824DF"/>
    <w:multiLevelType w:val="multilevel"/>
    <w:tmpl w:val="78F27B96"/>
    <w:lvl w:ilvl="0">
      <w:numFmt w:val="bullet"/>
      <w:lvlText w:val="●"/>
      <w:lvlJc w:val="left"/>
      <w:pPr>
        <w:ind w:left="13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168" w:hanging="360"/>
      </w:pPr>
    </w:lvl>
    <w:lvl w:ilvl="2">
      <w:numFmt w:val="bullet"/>
      <w:lvlText w:val="•"/>
      <w:lvlJc w:val="left"/>
      <w:pPr>
        <w:ind w:left="2997" w:hanging="360"/>
      </w:pPr>
    </w:lvl>
    <w:lvl w:ilvl="3">
      <w:numFmt w:val="bullet"/>
      <w:lvlText w:val="•"/>
      <w:lvlJc w:val="left"/>
      <w:pPr>
        <w:ind w:left="3825" w:hanging="360"/>
      </w:pPr>
    </w:lvl>
    <w:lvl w:ilvl="4">
      <w:numFmt w:val="bullet"/>
      <w:lvlText w:val="•"/>
      <w:lvlJc w:val="left"/>
      <w:pPr>
        <w:ind w:left="4654" w:hanging="360"/>
      </w:pPr>
    </w:lvl>
    <w:lvl w:ilvl="5">
      <w:numFmt w:val="bullet"/>
      <w:lvlText w:val="•"/>
      <w:lvlJc w:val="left"/>
      <w:pPr>
        <w:ind w:left="5483" w:hanging="360"/>
      </w:pPr>
    </w:lvl>
    <w:lvl w:ilvl="6">
      <w:numFmt w:val="bullet"/>
      <w:lvlText w:val="•"/>
      <w:lvlJc w:val="left"/>
      <w:pPr>
        <w:ind w:left="6311" w:hanging="360"/>
      </w:pPr>
    </w:lvl>
    <w:lvl w:ilvl="7">
      <w:numFmt w:val="bullet"/>
      <w:lvlText w:val="•"/>
      <w:lvlJc w:val="left"/>
      <w:pPr>
        <w:ind w:left="7140" w:hanging="360"/>
      </w:pPr>
    </w:lvl>
    <w:lvl w:ilvl="8">
      <w:numFmt w:val="bullet"/>
      <w:lvlText w:val="•"/>
      <w:lvlJc w:val="left"/>
      <w:pPr>
        <w:ind w:left="7969" w:hanging="360"/>
      </w:pPr>
    </w:lvl>
  </w:abstractNum>
  <w:num w:numId="1" w16cid:durableId="1956324202">
    <w:abstractNumId w:val="0"/>
  </w:num>
  <w:num w:numId="2" w16cid:durableId="114146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7F"/>
    <w:rsid w:val="004F717F"/>
    <w:rsid w:val="0070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25D8D-974C-4142-8F95-F7F1FBE5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4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0C4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yOtQff7a/w59RKDGcWCSCjVUQ==">CgMxLjAyCGguZ2pkZ3hzOAByITFrdE16UTlzc1A3eDVMMjVsMDVSNXdNSzRjSER2U3c0aA==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Vaccaro</dc:creator>
  <cp:lastModifiedBy>Jorgelina Gasparetti</cp:lastModifiedBy>
  <cp:revision>2</cp:revision>
  <dcterms:created xsi:type="dcterms:W3CDTF">2023-11-15T14:24:00Z</dcterms:created>
  <dcterms:modified xsi:type="dcterms:W3CDTF">2023-11-15T14:24:00Z</dcterms:modified>
</cp:coreProperties>
</file>