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06CBAECD" w:rsidR="00433245" w:rsidRDefault="00E06ED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MAESTRÍA EN DERECHO </w:t>
      </w:r>
      <w:r w:rsidR="00355E1B">
        <w:rPr>
          <w:rFonts w:ascii="Candara" w:hAnsi="Candara"/>
          <w:b/>
          <w:bCs/>
          <w:lang w:val="es-ES"/>
        </w:rPr>
        <w:t>PÚBLICO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13D0A7D3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En caso de hacer uso de alguna de las becas, se deberá enviar por mail</w:t>
      </w:r>
      <w:r w:rsidR="00355E1B">
        <w:rPr>
          <w:rFonts w:ascii="Candara" w:hAnsi="Candara"/>
          <w:lang w:val="es-ES"/>
        </w:rPr>
        <w:t xml:space="preserve"> a CO.FA.DE</w:t>
      </w:r>
      <w:r>
        <w:rPr>
          <w:rFonts w:ascii="Candara" w:hAnsi="Candara"/>
          <w:lang w:val="es-ES"/>
        </w:rPr>
        <w:t xml:space="preserve"> 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63B3D484" w14:textId="04ECC185" w:rsidR="00EF016F" w:rsidRPr="00EF016F" w:rsidRDefault="00DA39EB" w:rsidP="00EF016F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EF016F" w:rsidRPr="00EF016F">
        <w:rPr>
          <w:rFonts w:ascii="Candara" w:hAnsi="Candara"/>
        </w:rPr>
        <w:t>https://mpago.la/2cYHV4f</w:t>
      </w:r>
    </w:p>
    <w:p w14:paraId="37874918" w14:textId="3443FA03" w:rsidR="00DA39EB" w:rsidRPr="00EF016F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EF016F" w:rsidRPr="00EF016F">
        <w:rPr>
          <w:rFonts w:ascii="Candara" w:hAnsi="Candara"/>
        </w:rPr>
        <w:t>https://mpago.la/1TRKC4a</w:t>
      </w:r>
    </w:p>
    <w:p w14:paraId="20F5471E" w14:textId="2EFB20AE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EF016F" w:rsidRPr="00EF016F">
        <w:rPr>
          <w:rFonts w:ascii="Candara" w:hAnsi="Candara"/>
        </w:rPr>
        <w:t>https://mpago.la/1u9boBb</w:t>
      </w:r>
    </w:p>
    <w:p w14:paraId="50CCD36A" w14:textId="07E1B0CD" w:rsidR="00DA39EB" w:rsidRPr="00EF016F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EF016F" w:rsidRPr="00EF016F">
        <w:rPr>
          <w:rFonts w:ascii="Candara" w:hAnsi="Candara"/>
        </w:rPr>
        <w:t>https://mpago.la/1PmRxcs</w:t>
      </w:r>
    </w:p>
    <w:p w14:paraId="0D12FE44" w14:textId="08257AB9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>
        <w:rPr>
          <w:rFonts w:ascii="Candara" w:hAnsi="Candara"/>
        </w:rPr>
        <w:t xml:space="preserve"> </w:t>
      </w:r>
      <w:r w:rsidR="00EF016F" w:rsidRPr="00EF016F">
        <w:rPr>
          <w:rFonts w:ascii="Candara" w:hAnsi="Candara"/>
        </w:rPr>
        <w:t>https://mpago.la/1LCzQAP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22F4FEB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150DD7"/>
    <w:rsid w:val="0028233D"/>
    <w:rsid w:val="00355E1B"/>
    <w:rsid w:val="003A69A7"/>
    <w:rsid w:val="00433245"/>
    <w:rsid w:val="00510F09"/>
    <w:rsid w:val="00685070"/>
    <w:rsid w:val="006C757A"/>
    <w:rsid w:val="00724384"/>
    <w:rsid w:val="007A51BA"/>
    <w:rsid w:val="008F61E8"/>
    <w:rsid w:val="0096672B"/>
    <w:rsid w:val="009F390D"/>
    <w:rsid w:val="00BE44B5"/>
    <w:rsid w:val="00C25B44"/>
    <w:rsid w:val="00DA39EB"/>
    <w:rsid w:val="00DB2FA1"/>
    <w:rsid w:val="00E06EDC"/>
    <w:rsid w:val="00E869D9"/>
    <w:rsid w:val="00EB0143"/>
    <w:rsid w:val="00EB4D79"/>
    <w:rsid w:val="00EB60BE"/>
    <w:rsid w:val="00EF016F"/>
    <w:rsid w:val="00F47F75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4</cp:revision>
  <dcterms:created xsi:type="dcterms:W3CDTF">2023-12-21T16:31:00Z</dcterms:created>
  <dcterms:modified xsi:type="dcterms:W3CDTF">2023-12-21T16:48:00Z</dcterms:modified>
</cp:coreProperties>
</file>